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1030" w14:textId="02585D22" w:rsidR="000B0F14" w:rsidRP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ΕΝΔΙΑΦΕΡΟΝ ΓΙΑ ΣΥΝΑΨΗ ΣΥΜΒΑΣΗΣ ΜΕ ΔΙΠΛΩΜΑΤΟΥΧΟ ή ΤΕΧΝΟΛΟΓΟ ΜΗΧΑΝΙΚΟ</w:t>
      </w:r>
    </w:p>
    <w:p w14:paraId="59888909" w14:textId="3D747A5D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Η σύμβαση θα είναι διαρκείας 2 ετών, με παροχή υπηρεσιών.</w:t>
      </w:r>
    </w:p>
    <w:p w14:paraId="38871BDA" w14:textId="1BDA2A12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 μηχανικός πρέπει να έχει ειδικότητα ηλεκτρολογίας ή ηλεκτρονικής</w:t>
      </w:r>
    </w:p>
    <w:p w14:paraId="6BF0163D" w14:textId="674B1D54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Τόπος απασχόλησης θα είναι η Πάτρα, έδρα του Τομέα Ε</w:t>
      </w: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ργασιών Τηλεπικοινωνιών Νότιας Ελλάδας του Κλάδου Τηλεπικοινωνιών, Κέντρων Δεδομένων και </w:t>
      </w:r>
      <w:proofErr w:type="spellStart"/>
      <w:r w:rsidRPr="000B0F14">
        <w:rPr>
          <w:rFonts w:ascii="Arial" w:eastAsia="Times New Roman" w:hAnsi="Arial" w:cs="Arial"/>
          <w:sz w:val="24"/>
          <w:szCs w:val="24"/>
          <w:lang w:eastAsia="el-GR"/>
        </w:rPr>
        <w:t>Κυβερνοασφάλειας</w:t>
      </w:r>
      <w:proofErr w:type="spellEnd"/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 της Δ/</w:t>
      </w:r>
      <w:proofErr w:type="spellStart"/>
      <w:r w:rsidRPr="000B0F14">
        <w:rPr>
          <w:rFonts w:ascii="Arial" w:eastAsia="Times New Roman" w:hAnsi="Arial" w:cs="Arial"/>
          <w:sz w:val="24"/>
          <w:szCs w:val="24"/>
          <w:lang w:eastAsia="el-GR"/>
        </w:rPr>
        <w:t>νσης</w:t>
      </w:r>
      <w:proofErr w:type="spellEnd"/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 Πληροφορικής &amp; Τηλεπικοινωνιών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του ΑΔΜΗΕ Α.Ε.</w:t>
      </w:r>
    </w:p>
    <w:p w14:paraId="6D030D34" w14:textId="77777777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>
        <w:rPr>
          <w:rFonts w:ascii="Arial" w:eastAsia="Times New Roman" w:hAnsi="Arial" w:cs="Arial"/>
          <w:sz w:val="24"/>
          <w:szCs w:val="24"/>
          <w:lang w:eastAsia="el-GR"/>
        </w:rPr>
        <w:t>παραπάνω Τομέας</w:t>
      </w: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 παρέχει εργασίες πεδίου στο πλαίσιο της γενικότερης υποστήριξης του ΑΔΜΗΕ σε σχέση με το σχεδιασμό, ανάπτυξη και υλοποίηση των Τηλεπικοινωνιακών Υποδομών. </w:t>
      </w:r>
    </w:p>
    <w:p w14:paraId="1B1BE1F5" w14:textId="6AC39A4B" w:rsidR="000B0F14" w:rsidRP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Ενδεικτικά αναφέρονται:   </w:t>
      </w:r>
    </w:p>
    <w:p w14:paraId="0F6D843F" w14:textId="77777777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- Η παραλαβή, εγκατάσταση και θέση σε λειτουργία νέου τηλεπικοινωνιακού εξοπλισμού, στους χώρους ευθύνης του Τομέα, σε συνεργασία με τους υπόλοιπους Τομείς του Κλάδου.   </w:t>
      </w:r>
    </w:p>
    <w:p w14:paraId="237932E4" w14:textId="17B82B9A" w:rsidR="000B0F14" w:rsidRP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>- Η συντήρηση, επίβλεψη ορθής λειτουργίας, αντιμετώπιση ανωμαλιών, αποκατάσταση βλαβών και οι βελτιώσεις του τηλεπικοινωνιακού εξοπλισμού στις εγκαταστάσεις του ΑΔΜΗΕ του χώρου ευθύνης του Τομέα, σε συνεργασία με τους υπόλοιπους Τομείς του Κλάδου.</w:t>
      </w:r>
    </w:p>
    <w:p w14:paraId="2F645428" w14:textId="56DCAC1C" w:rsidR="000B0F14" w:rsidRP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Μηχανικός θα έχει ενασχόληση με θέματα που ενδεικτικά περιλαμβάνουν:   </w:t>
      </w:r>
    </w:p>
    <w:p w14:paraId="2E6C159A" w14:textId="77777777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• Συμμετοχή ως επικεφαλής συνεργείων σε εργασίες εγκατάστασης και θέσης σε λειτουργία νέου εξοπλισμού οι οποίες συμπεριλαμβάνουν μεταφορά και τοποθέτηση πινάκων, τοποθέτηση καλωδίων (π.χ. οπτικών ινών)   </w:t>
      </w:r>
    </w:p>
    <w:p w14:paraId="3464D678" w14:textId="77777777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• Συμμετοχή ως επικεφαλής συνεργείων σε εργασίες αντικατάστασης παλαιού εξοπλισμού με νέο και θέσης αυτού σε λειτουργία   </w:t>
      </w:r>
    </w:p>
    <w:p w14:paraId="48A2D4CA" w14:textId="77777777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• Συμμετοχή ως επικεφαλής συνεργείων σε εκτέλεση συντηρήσεων, επισκευών, μετρήσεων και βελτιώσεων της υποδομής και του εξοπλισμού τηλεπικοινωνιών που βρίσκεται σε λειτουργία   </w:t>
      </w:r>
    </w:p>
    <w:p w14:paraId="49BEDE80" w14:textId="77777777" w:rsid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 xml:space="preserve">• Συμμετοχή ως επικεφαλής συνεργείων στην προετοιμασία των υλικών και των εργαλείων εργασίας </w:t>
      </w:r>
    </w:p>
    <w:p w14:paraId="268F0D67" w14:textId="29CA1CC8" w:rsidR="000B0F14" w:rsidRPr="000B0F14" w:rsidRDefault="000B0F14" w:rsidP="000B0F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B0F14">
        <w:rPr>
          <w:rFonts w:ascii="Arial" w:eastAsia="Times New Roman" w:hAnsi="Arial" w:cs="Arial"/>
          <w:sz w:val="24"/>
          <w:szCs w:val="24"/>
          <w:lang w:eastAsia="el-GR"/>
        </w:rPr>
        <w:t>• Συμμετοχή στην εκπόνηση μελετών επί των αντικειμένων αρμοδιότητας του Τομέα και της Διεύθυνσης γενικότερα.</w:t>
      </w:r>
    </w:p>
    <w:p w14:paraId="3A5891E7" w14:textId="77777777" w:rsidR="001D37A2" w:rsidRPr="000B0F14" w:rsidRDefault="001D37A2" w:rsidP="000B0F14">
      <w:pPr>
        <w:jc w:val="both"/>
        <w:rPr>
          <w:rFonts w:ascii="Arial" w:hAnsi="Arial" w:cs="Arial"/>
        </w:rPr>
      </w:pPr>
    </w:p>
    <w:sectPr w:rsidR="001D37A2" w:rsidRPr="000B0F14" w:rsidSect="000B0F14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14"/>
    <w:rsid w:val="000B0F14"/>
    <w:rsid w:val="001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2AF4"/>
  <w15:chartTrackingRefBased/>
  <w15:docId w15:val="{917EDD59-4BB5-41CC-912E-8C0573A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-s-event-listitembody">
    <w:name w:val="msg-s-event-listitem__body"/>
    <w:basedOn w:val="a"/>
    <w:rsid w:val="000B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11y-text">
    <w:name w:val="a11y-text"/>
    <w:basedOn w:val="a0"/>
    <w:rsid w:val="000B0F14"/>
  </w:style>
  <w:style w:type="character" w:customStyle="1" w:styleId="msg-s-message-groupprofile-link">
    <w:name w:val="msg-s-message-group__profile-link"/>
    <w:basedOn w:val="a0"/>
    <w:rsid w:val="000B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Tsalpatouros Alexios</dc:creator>
  <cp:keywords/>
  <dc:description/>
  <cp:lastModifiedBy>Tsalpatouros Alexios</cp:lastModifiedBy>
  <cp:revision>1</cp:revision>
  <dcterms:created xsi:type="dcterms:W3CDTF">2022-12-14T07:21:00Z</dcterms:created>
  <dcterms:modified xsi:type="dcterms:W3CDTF">2022-12-14T07:27:00Z</dcterms:modified>
</cp:coreProperties>
</file>